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4724" w14:textId="11B0F57C" w:rsidR="00B15BF9" w:rsidRPr="0014716C" w:rsidRDefault="00B0520B" w:rsidP="00B0520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14716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県立</w:t>
      </w:r>
      <w:r w:rsidR="00A21189" w:rsidRPr="0014716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秦野ビジターセンター　持ち込みイベント　イベント計画書</w:t>
      </w:r>
    </w:p>
    <w:p w14:paraId="5B6712C9" w14:textId="74DDD4A2" w:rsidR="00A21189" w:rsidRPr="0014716C" w:rsidRDefault="00B0520B" w:rsidP="00367BA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新規</w:t>
      </w:r>
      <w:r w:rsidR="00367BA2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367BA2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継続</w:t>
      </w:r>
      <w:r w:rsidR="00367BA2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367BA2" w:rsidRPr="0014716C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4"/>
        <w:gridCol w:w="2598"/>
        <w:gridCol w:w="1082"/>
        <w:gridCol w:w="1332"/>
        <w:gridCol w:w="2840"/>
      </w:tblGrid>
      <w:tr w:rsidR="00A21189" w:rsidRPr="0014716C" w14:paraId="068CA14A" w14:textId="77777777" w:rsidTr="00A21189">
        <w:tc>
          <w:tcPr>
            <w:tcW w:w="1980" w:type="dxa"/>
          </w:tcPr>
          <w:p w14:paraId="4143637E" w14:textId="02ED952C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イベント名</w:t>
            </w:r>
          </w:p>
        </w:tc>
        <w:tc>
          <w:tcPr>
            <w:tcW w:w="8476" w:type="dxa"/>
            <w:gridSpan w:val="4"/>
          </w:tcPr>
          <w:p w14:paraId="1CD4D93F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14CB370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21189" w:rsidRPr="0014716C" w14:paraId="76127A66" w14:textId="77777777" w:rsidTr="00A21189">
        <w:tc>
          <w:tcPr>
            <w:tcW w:w="1980" w:type="dxa"/>
          </w:tcPr>
          <w:p w14:paraId="0C78AC1A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実施者</w:t>
            </w:r>
            <w:r w:rsidR="00B0520B"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</w:t>
            </w:r>
          </w:p>
          <w:p w14:paraId="4E0F9BA3" w14:textId="4C95BE2F" w:rsidR="00A9669A" w:rsidRPr="0014716C" w:rsidRDefault="00A9669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(実施団体名)</w:t>
            </w:r>
          </w:p>
        </w:tc>
        <w:tc>
          <w:tcPr>
            <w:tcW w:w="8476" w:type="dxa"/>
            <w:gridSpan w:val="4"/>
          </w:tcPr>
          <w:p w14:paraId="69D13674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7D29E5F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21189" w:rsidRPr="0014716C" w14:paraId="7ED88CEE" w14:textId="77777777" w:rsidTr="00A21189">
        <w:tc>
          <w:tcPr>
            <w:tcW w:w="1980" w:type="dxa"/>
          </w:tcPr>
          <w:p w14:paraId="5C143FF0" w14:textId="7C9431D1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実施予定日時</w:t>
            </w:r>
          </w:p>
        </w:tc>
        <w:tc>
          <w:tcPr>
            <w:tcW w:w="8476" w:type="dxa"/>
            <w:gridSpan w:val="4"/>
          </w:tcPr>
          <w:p w14:paraId="4BBFC26B" w14:textId="5126E583" w:rsidR="00A21189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年　　　　月　　　　日　　　　時　　　分　　　から</w:t>
            </w:r>
          </w:p>
          <w:p w14:paraId="0FE5D2E6" w14:textId="23C68256" w:rsidR="00A21189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年　　　　月　　　　日　　　　時　　　分</w:t>
            </w:r>
          </w:p>
        </w:tc>
      </w:tr>
      <w:tr w:rsidR="00B0520B" w:rsidRPr="0014716C" w14:paraId="5D88954F" w14:textId="77777777" w:rsidTr="00B0520B">
        <w:tc>
          <w:tcPr>
            <w:tcW w:w="1980" w:type="dxa"/>
          </w:tcPr>
          <w:p w14:paraId="54A37C52" w14:textId="5C972243" w:rsidR="00B0520B" w:rsidRPr="0014716C" w:rsidRDefault="00B0520B" w:rsidP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対象</w:t>
            </w:r>
          </w:p>
        </w:tc>
        <w:tc>
          <w:tcPr>
            <w:tcW w:w="3969" w:type="dxa"/>
            <w:gridSpan w:val="2"/>
          </w:tcPr>
          <w:p w14:paraId="658E3C52" w14:textId="77777777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058D31C" w14:textId="77777777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</w:tcPr>
          <w:p w14:paraId="7FC88B8D" w14:textId="77777777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定員</w:t>
            </w:r>
          </w:p>
          <w:p w14:paraId="2EE4F35C" w14:textId="546E2BE0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&lt;行事&gt;</w:t>
            </w:r>
          </w:p>
        </w:tc>
        <w:tc>
          <w:tcPr>
            <w:tcW w:w="3090" w:type="dxa"/>
          </w:tcPr>
          <w:p w14:paraId="1EE54B5B" w14:textId="1FF90296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21189" w:rsidRPr="0014716C" w14:paraId="45F6A66C" w14:textId="77777777" w:rsidTr="00A21189">
        <w:tc>
          <w:tcPr>
            <w:tcW w:w="1980" w:type="dxa"/>
          </w:tcPr>
          <w:p w14:paraId="3B5A0082" w14:textId="77777777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行事・展示</w:t>
            </w:r>
          </w:p>
          <w:p w14:paraId="0876DE6E" w14:textId="023B6338" w:rsidR="00A21189" w:rsidRPr="0014716C" w:rsidRDefault="00A21189" w:rsidP="00B0520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のねらい</w:t>
            </w:r>
          </w:p>
          <w:p w14:paraId="74714B54" w14:textId="5CD4FA2E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476" w:type="dxa"/>
            <w:gridSpan w:val="4"/>
          </w:tcPr>
          <w:p w14:paraId="332F511E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DAB412D" w14:textId="77777777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963D532" w14:textId="77777777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21189" w:rsidRPr="0014716C" w14:paraId="00B13EAC" w14:textId="77777777" w:rsidTr="00A21189">
        <w:tc>
          <w:tcPr>
            <w:tcW w:w="1980" w:type="dxa"/>
          </w:tcPr>
          <w:p w14:paraId="129D0278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実施場所</w:t>
            </w:r>
          </w:p>
          <w:p w14:paraId="5BD4DAD4" w14:textId="6E2299F1" w:rsidR="00B0520B" w:rsidRPr="0014716C" w:rsidRDefault="00B0520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＜行事＞</w:t>
            </w:r>
          </w:p>
        </w:tc>
        <w:tc>
          <w:tcPr>
            <w:tcW w:w="8476" w:type="dxa"/>
            <w:gridSpan w:val="4"/>
          </w:tcPr>
          <w:p w14:paraId="400AF4CB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FDBDCC6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21189" w:rsidRPr="0014716C" w14:paraId="3297BDAA" w14:textId="77777777" w:rsidTr="00B0520B">
        <w:tc>
          <w:tcPr>
            <w:tcW w:w="1980" w:type="dxa"/>
          </w:tcPr>
          <w:p w14:paraId="2ABDFC71" w14:textId="083457F1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下見日時</w:t>
            </w:r>
          </w:p>
        </w:tc>
        <w:tc>
          <w:tcPr>
            <w:tcW w:w="3969" w:type="dxa"/>
            <w:gridSpan w:val="2"/>
          </w:tcPr>
          <w:p w14:paraId="1BA416D8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B746684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</w:tcPr>
          <w:p w14:paraId="6368182D" w14:textId="3DDF0EFB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スタッフ数</w:t>
            </w:r>
          </w:p>
        </w:tc>
        <w:tc>
          <w:tcPr>
            <w:tcW w:w="3090" w:type="dxa"/>
          </w:tcPr>
          <w:p w14:paraId="558A381E" w14:textId="1766F23F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21189" w:rsidRPr="0014716C" w14:paraId="2886E489" w14:textId="77777777" w:rsidTr="00A21189">
        <w:tc>
          <w:tcPr>
            <w:tcW w:w="1980" w:type="dxa"/>
          </w:tcPr>
          <w:p w14:paraId="52E5F873" w14:textId="5F683590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内容スケジュール</w:t>
            </w:r>
          </w:p>
          <w:p w14:paraId="6945719F" w14:textId="3F1C7242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※準備(下見)から終了(解散</w:t>
            </w:r>
            <w:r w:rsidR="00A9669A"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・撤収</w:t>
            </w: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)までを記載</w:t>
            </w:r>
          </w:p>
        </w:tc>
        <w:tc>
          <w:tcPr>
            <w:tcW w:w="8476" w:type="dxa"/>
            <w:gridSpan w:val="4"/>
          </w:tcPr>
          <w:p w14:paraId="512B8F89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DFB0727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402085D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9C3497B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7844992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3252F33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87BFC74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4750679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70B41A8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824D833" w14:textId="77777777" w:rsidR="00A21189" w:rsidRPr="0014716C" w:rsidRDefault="00A2118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67BA2" w:rsidRPr="0014716C" w14:paraId="11A16FF8" w14:textId="77777777" w:rsidTr="00367BA2">
        <w:trPr>
          <w:trHeight w:val="540"/>
        </w:trPr>
        <w:tc>
          <w:tcPr>
            <w:tcW w:w="1980" w:type="dxa"/>
            <w:vMerge w:val="restart"/>
          </w:tcPr>
          <w:p w14:paraId="5440E544" w14:textId="77777777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参加費</w:t>
            </w:r>
          </w:p>
          <w:p w14:paraId="70CD6F1A" w14:textId="77777777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設定する場合は</w:t>
            </w:r>
          </w:p>
          <w:p w14:paraId="2621B3EF" w14:textId="0D132971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予定収支を記載</w:t>
            </w:r>
          </w:p>
        </w:tc>
        <w:tc>
          <w:tcPr>
            <w:tcW w:w="2825" w:type="dxa"/>
            <w:vMerge w:val="restart"/>
          </w:tcPr>
          <w:p w14:paraId="2793834C" w14:textId="77777777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44" w:type="dxa"/>
            <w:vMerge w:val="restart"/>
          </w:tcPr>
          <w:p w14:paraId="6120CDEE" w14:textId="07FC8058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予定収支</w:t>
            </w:r>
          </w:p>
        </w:tc>
        <w:tc>
          <w:tcPr>
            <w:tcW w:w="1417" w:type="dxa"/>
          </w:tcPr>
          <w:p w14:paraId="04204558" w14:textId="0007D573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収入</w:t>
            </w:r>
          </w:p>
        </w:tc>
        <w:tc>
          <w:tcPr>
            <w:tcW w:w="3090" w:type="dxa"/>
          </w:tcPr>
          <w:p w14:paraId="7600A406" w14:textId="40E09E28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67BA2" w:rsidRPr="0014716C" w14:paraId="3621A6E3" w14:textId="77777777" w:rsidTr="00367BA2">
        <w:trPr>
          <w:trHeight w:val="540"/>
        </w:trPr>
        <w:tc>
          <w:tcPr>
            <w:tcW w:w="1980" w:type="dxa"/>
            <w:vMerge/>
          </w:tcPr>
          <w:p w14:paraId="3A355DC5" w14:textId="77777777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825" w:type="dxa"/>
            <w:vMerge/>
          </w:tcPr>
          <w:p w14:paraId="2C5B34B2" w14:textId="77777777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44" w:type="dxa"/>
            <w:vMerge/>
          </w:tcPr>
          <w:p w14:paraId="42015A3E" w14:textId="77777777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</w:tcPr>
          <w:p w14:paraId="44B8A15E" w14:textId="36171AA6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4716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支出</w:t>
            </w:r>
          </w:p>
        </w:tc>
        <w:tc>
          <w:tcPr>
            <w:tcW w:w="3090" w:type="dxa"/>
          </w:tcPr>
          <w:p w14:paraId="48EFE499" w14:textId="4F066E0C" w:rsidR="00367BA2" w:rsidRPr="0014716C" w:rsidRDefault="00367BA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2EB309D6" w14:textId="77777777" w:rsidR="00A21189" w:rsidRPr="0014716C" w:rsidRDefault="00A21189" w:rsidP="00A2118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イベント期間中の事故及び盗難は実施者の責任とします。</w:t>
      </w:r>
    </w:p>
    <w:p w14:paraId="258D23D8" w14:textId="77777777" w:rsidR="00A21189" w:rsidRPr="0014716C" w:rsidRDefault="00A21189" w:rsidP="00A2118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応募時の注意事項を順守し、誠意をもって実施します。</w:t>
      </w:r>
    </w:p>
    <w:p w14:paraId="765B219B" w14:textId="32A4EBCA" w:rsidR="00A21189" w:rsidRPr="0014716C" w:rsidRDefault="00A21189" w:rsidP="00A2118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収支決裁は、イベント終了時に記載します。</w:t>
      </w:r>
    </w:p>
    <w:p w14:paraId="14011CDB" w14:textId="77777777" w:rsidR="00367BA2" w:rsidRPr="0014716C" w:rsidRDefault="00367BA2" w:rsidP="00CF0421">
      <w:pPr>
        <w:spacing w:line="160" w:lineRule="exact"/>
        <w:ind w:firstLineChars="1700" w:firstLine="3740"/>
        <w:rPr>
          <w:rFonts w:ascii="HG丸ｺﾞｼｯｸM-PRO" w:eastAsia="HG丸ｺﾞｼｯｸM-PRO" w:hAnsi="HG丸ｺﾞｼｯｸM-PRO"/>
          <w:sz w:val="22"/>
          <w:szCs w:val="24"/>
        </w:rPr>
      </w:pPr>
    </w:p>
    <w:p w14:paraId="3A8576FF" w14:textId="4EBEA77F" w:rsidR="00A21189" w:rsidRPr="0014716C" w:rsidRDefault="00A21189" w:rsidP="0014716C">
      <w:pPr>
        <w:ind w:firstLineChars="2000" w:firstLine="4400"/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実施責任者氏名 </w:t>
      </w:r>
      <w:r w:rsidR="00A9669A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9669A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</w:t>
      </w: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印</w:t>
      </w:r>
    </w:p>
    <w:p w14:paraId="2D32F31F" w14:textId="77777777" w:rsidR="00A21189" w:rsidRPr="0014716C" w:rsidRDefault="00A21189" w:rsidP="00C918E6">
      <w:pPr>
        <w:ind w:firstLineChars="2000" w:firstLine="4400"/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住 所</w:t>
      </w:r>
    </w:p>
    <w:p w14:paraId="37150D81" w14:textId="29AD7407" w:rsidR="00A21189" w:rsidRPr="0014716C" w:rsidRDefault="00A21189" w:rsidP="00C918E6">
      <w:pPr>
        <w:ind w:firstLineChars="2000" w:firstLine="4400"/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連絡先</w:t>
      </w:r>
    </w:p>
    <w:p w14:paraId="60683623" w14:textId="77777777" w:rsidR="0014716C" w:rsidRDefault="0014716C" w:rsidP="00A9669A">
      <w:pPr>
        <w:ind w:firstLineChars="1500" w:firstLine="3300"/>
        <w:rPr>
          <w:rFonts w:ascii="HG丸ｺﾞｼｯｸM-PRO" w:eastAsia="HG丸ｺﾞｼｯｸM-PRO" w:hAnsi="HG丸ｺﾞｼｯｸM-PRO"/>
          <w:sz w:val="22"/>
          <w:szCs w:val="24"/>
        </w:rPr>
      </w:pPr>
    </w:p>
    <w:p w14:paraId="1CC66670" w14:textId="54AE2354" w:rsidR="00CF0421" w:rsidRPr="0014716C" w:rsidRDefault="0014716C" w:rsidP="00A9669A">
      <w:pPr>
        <w:ind w:firstLineChars="1500" w:firstLine="3300"/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6692F" wp14:editId="678C6677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1190625" cy="342900"/>
                <wp:effectExtent l="0" t="0" r="0" b="0"/>
                <wp:wrapNone/>
                <wp:docPr id="19764509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231B5" w14:textId="551A2718" w:rsidR="00CF0421" w:rsidRPr="00C918E6" w:rsidRDefault="00C918E6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実施許可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6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5pt;width:93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NwFgIAACwEAAAOAAAAZHJzL2Uyb0RvYy54bWysU11v2jAUfZ+0/2D5fSShwEZEqFgrpkmo&#10;rUSnPhvHJpEcX882JOzX79oJH+r2NO3Fuc79Pud4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" filled="f" stroked="f" strokeweight=".5pt">
                <v:textbox>
                  <w:txbxContent>
                    <w:p w14:paraId="1A4231B5" w14:textId="551A2718" w:rsidR="00CF0421" w:rsidRPr="00C918E6" w:rsidRDefault="00C918E6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実施許可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16A8D" w14:textId="378E27BB" w:rsidR="00367BA2" w:rsidRPr="0014716C" w:rsidRDefault="0014716C" w:rsidP="00C918E6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367A3" wp14:editId="4F7C4F0B">
                <wp:simplePos x="0" y="0"/>
                <wp:positionH relativeFrom="column">
                  <wp:posOffset>771525</wp:posOffset>
                </wp:positionH>
                <wp:positionV relativeFrom="paragraph">
                  <wp:posOffset>37465</wp:posOffset>
                </wp:positionV>
                <wp:extent cx="5753100" cy="0"/>
                <wp:effectExtent l="0" t="19050" r="19050" b="19050"/>
                <wp:wrapNone/>
                <wp:docPr id="94557286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F5390" id="直線コネクタ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2.95pt" to="51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" strokecolor="black [3213]" strokeweight="3pt">
                <v:stroke joinstyle="miter"/>
              </v:line>
            </w:pict>
          </mc:Fallback>
        </mc:AlternateContent>
      </w:r>
    </w:p>
    <w:p w14:paraId="6131F642" w14:textId="77777777" w:rsidR="0014716C" w:rsidRDefault="0014716C" w:rsidP="00367BA2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226F17AF" w14:textId="7D7CEB09" w:rsidR="00A21189" w:rsidRPr="0014716C" w:rsidRDefault="00A21189" w:rsidP="0014716C">
      <w:pPr>
        <w:jc w:val="left"/>
        <w:rPr>
          <w:rFonts w:ascii="HG丸ｺﾞｼｯｸM-PRO" w:eastAsia="HG丸ｺﾞｼｯｸM-PRO" w:hAnsi="HG丸ｺﾞｼｯｸM-PRO"/>
          <w:w w:val="95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標記事項について、</w:t>
      </w:r>
      <w:r w:rsidR="00A9669A" w:rsidRPr="0014716C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県立秦野ビジターセンター</w:t>
      </w:r>
      <w:r w:rsidRPr="0014716C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の共催事業として実施することについて承諾致しま</w:t>
      </w:r>
      <w:r w:rsidR="0014716C" w:rsidRPr="0014716C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す</w:t>
      </w:r>
      <w:r w:rsidRPr="0014716C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。</w:t>
      </w:r>
    </w:p>
    <w:p w14:paraId="5D5115C9" w14:textId="77777777" w:rsidR="00C918E6" w:rsidRPr="0014716C" w:rsidRDefault="00C918E6" w:rsidP="00C918E6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1EDF7B8" w14:textId="03D20F36" w:rsidR="00A21189" w:rsidRPr="0014716C" w:rsidRDefault="00A21189" w:rsidP="00367BA2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（公財）神奈川県公園協会 </w:t>
      </w:r>
      <w:r w:rsidR="00A9669A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神奈川県立</w:t>
      </w: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>秦野ビジターセンター館長</w:t>
      </w:r>
      <w:r w:rsidR="00367BA2"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</w:t>
      </w:r>
    </w:p>
    <w:p w14:paraId="660D041D" w14:textId="23FC96B8" w:rsidR="00CF0421" w:rsidRPr="0014716C" w:rsidRDefault="00CF0421" w:rsidP="00CF042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4716C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76BF" wp14:editId="45235F01">
                <wp:simplePos x="0" y="0"/>
                <wp:positionH relativeFrom="column">
                  <wp:posOffset>1952625</wp:posOffset>
                </wp:positionH>
                <wp:positionV relativeFrom="paragraph">
                  <wp:posOffset>266700</wp:posOffset>
                </wp:positionV>
                <wp:extent cx="4562475" cy="0"/>
                <wp:effectExtent l="0" t="0" r="0" b="0"/>
                <wp:wrapNone/>
                <wp:docPr id="770976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73A38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75pt,21pt" to="51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14716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年　　　月　　　日</w:t>
      </w:r>
    </w:p>
    <w:sectPr w:rsidR="00CF0421" w:rsidRPr="0014716C" w:rsidSect="0014716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89"/>
    <w:rsid w:val="00033F41"/>
    <w:rsid w:val="00074654"/>
    <w:rsid w:val="0014716C"/>
    <w:rsid w:val="00367BA2"/>
    <w:rsid w:val="003C34B7"/>
    <w:rsid w:val="004C69D8"/>
    <w:rsid w:val="004D696D"/>
    <w:rsid w:val="00514989"/>
    <w:rsid w:val="009965D9"/>
    <w:rsid w:val="00A21189"/>
    <w:rsid w:val="00A36F29"/>
    <w:rsid w:val="00A9669A"/>
    <w:rsid w:val="00B0520B"/>
    <w:rsid w:val="00B15BF9"/>
    <w:rsid w:val="00C918E6"/>
    <w:rsid w:val="00CF0421"/>
    <w:rsid w:val="00E31D8D"/>
    <w:rsid w:val="00EA1936"/>
    <w:rsid w:val="00E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FF89"/>
  <w15:chartTrackingRefBased/>
  <w15:docId w15:val="{3DD22732-EBB1-4C8B-9BF0-FDE9E38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1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11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11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11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11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11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118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118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2118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2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coen32</dc:creator>
  <cp:keywords/>
  <dc:description/>
  <cp:lastModifiedBy>coen32</cp:lastModifiedBy>
  <cp:revision>10</cp:revision>
  <cp:lastPrinted>2025-05-23T02:09:00Z</cp:lastPrinted>
  <dcterms:created xsi:type="dcterms:W3CDTF">2025-02-06T05:51:00Z</dcterms:created>
  <dcterms:modified xsi:type="dcterms:W3CDTF">2025-05-24T01:58:00Z</dcterms:modified>
</cp:coreProperties>
</file>